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A93E" w14:textId="631C2199" w:rsidR="00BD254B" w:rsidRPr="00BD254B" w:rsidRDefault="00B35444" w:rsidP="00B35444">
      <w:pP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bookmarkStart w:id="0" w:name="_Toc147410472"/>
      <w:permStart w:id="4880855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6B90BEF0" wp14:editId="111CB2FB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28A7D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3307A485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473F4441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612A4575" w14:textId="77777777" w:rsid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DB77D29" w14:textId="77777777" w:rsidR="00820DDA" w:rsidRPr="00BD254B" w:rsidRDefault="00820DDA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734957B2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5FB644A5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 xml:space="preserve">Domestic </w:t>
      </w:r>
      <w:proofErr w:type="gramStart"/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>Waste Water</w:t>
      </w:r>
      <w:proofErr w:type="gramEnd"/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 xml:space="preserve"> Treatment Systems Grant</w:t>
      </w:r>
    </w:p>
    <w:p w14:paraId="6E7446E1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 xml:space="preserve">for houses in </w:t>
      </w:r>
    </w:p>
    <w:p w14:paraId="7DD016E0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>Prioritised Areas for Action</w:t>
      </w:r>
    </w:p>
    <w:p w14:paraId="330A9A5E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</w:p>
    <w:p w14:paraId="38D0DFE4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Application Form DWWTS PAA (a) </w:t>
      </w:r>
    </w:p>
    <w:p w14:paraId="4029FC34" w14:textId="77777777" w:rsidR="00BD254B" w:rsidRPr="00BD254B" w:rsidRDefault="00BD254B" w:rsidP="00BD254B">
      <w:pPr>
        <w:jc w:val="center"/>
        <w:rPr>
          <w:rFonts w:ascii="Arial" w:hAnsi="Arial" w:cs="Arial"/>
          <w:sz w:val="32"/>
          <w:szCs w:val="32"/>
        </w:rPr>
      </w:pPr>
    </w:p>
    <w:p w14:paraId="25BD3095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65FD87DD" w14:textId="77777777" w:rsid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213D78E1" w14:textId="77777777" w:rsidR="00B35444" w:rsidRPr="00723190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</w:rPr>
        <w:t>Environment Department</w:t>
      </w:r>
    </w:p>
    <w:p w14:paraId="4E531A37" w14:textId="77777777" w:rsidR="00B35444" w:rsidRPr="00723190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Sligo County Council</w:t>
      </w:r>
    </w:p>
    <w:p w14:paraId="65219EF3" w14:textId="77777777" w:rsidR="00B35444" w:rsidRPr="00723190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County Hall</w:t>
      </w:r>
    </w:p>
    <w:p w14:paraId="55DBAA7D" w14:textId="77777777" w:rsidR="00B35444" w:rsidRPr="00723190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Riverside</w:t>
      </w:r>
    </w:p>
    <w:p w14:paraId="672871EC" w14:textId="77777777" w:rsidR="00B35444" w:rsidRPr="00723190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Sligo</w:t>
      </w:r>
    </w:p>
    <w:p w14:paraId="15A755E2" w14:textId="77777777" w:rsidR="00B35444" w:rsidRPr="00723190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F91 Y763</w:t>
      </w:r>
    </w:p>
    <w:p w14:paraId="4F968F33" w14:textId="77777777" w:rsidR="00B35444" w:rsidRPr="00723190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</w:p>
    <w:p w14:paraId="5E007809" w14:textId="77777777" w:rsidR="00B35444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071 911 1218</w:t>
      </w:r>
    </w:p>
    <w:p w14:paraId="502D3517" w14:textId="77777777" w:rsidR="00B35444" w:rsidRPr="00723190" w:rsidRDefault="00B35444" w:rsidP="003821AC">
      <w:pPr>
        <w:rPr>
          <w:rFonts w:ascii="Arial" w:hAnsi="Arial" w:cs="Arial"/>
          <w:sz w:val="24"/>
          <w:szCs w:val="24"/>
          <w:highlight w:val="yellow"/>
        </w:rPr>
      </w:pPr>
    </w:p>
    <w:p w14:paraId="5C488D39" w14:textId="715A8B9E" w:rsidR="00BD254B" w:rsidRPr="00BD254B" w:rsidRDefault="00B35444" w:rsidP="00BD254B">
      <w:pPr>
        <w:rPr>
          <w:rFonts w:ascii="Arial" w:hAnsi="Arial" w:cs="Arial"/>
          <w:sz w:val="24"/>
          <w:szCs w:val="24"/>
        </w:rPr>
      </w:pPr>
      <w:r w:rsidRPr="00723190">
        <w:rPr>
          <w:rFonts w:ascii="Arial" w:hAnsi="Arial" w:cs="Arial"/>
          <w:sz w:val="24"/>
          <w:szCs w:val="24"/>
        </w:rPr>
        <w:t>environ@sligococo.ie</w:t>
      </w:r>
      <w:r w:rsidR="00BE1A85">
        <w:rPr>
          <w:rFonts w:ascii="Arial" w:hAnsi="Arial" w:cs="Arial"/>
          <w:sz w:val="24"/>
          <w:szCs w:val="24"/>
        </w:rPr>
        <w:tab/>
      </w:r>
      <w:r w:rsidR="00BD254B" w:rsidRPr="00BD254B">
        <w:rPr>
          <w:rFonts w:ascii="Arial" w:hAnsi="Arial" w:cs="Arial"/>
          <w:sz w:val="24"/>
          <w:szCs w:val="24"/>
        </w:rPr>
        <w:tab/>
      </w:r>
      <w:r w:rsidR="00BD254B" w:rsidRPr="00BD254B">
        <w:rPr>
          <w:rFonts w:ascii="Arial" w:hAnsi="Arial" w:cs="Arial"/>
          <w:sz w:val="24"/>
          <w:szCs w:val="24"/>
        </w:rPr>
        <w:tab/>
      </w:r>
      <w:r w:rsidR="00BD254B" w:rsidRPr="00BD254B">
        <w:rPr>
          <w:rFonts w:ascii="Arial" w:hAnsi="Arial" w:cs="Arial"/>
          <w:sz w:val="24"/>
          <w:szCs w:val="24"/>
        </w:rPr>
        <w:tab/>
      </w:r>
      <w:r w:rsidR="00BD254B" w:rsidRPr="00BD254B">
        <w:rPr>
          <w:rFonts w:ascii="Arial" w:hAnsi="Arial" w:cs="Arial"/>
          <w:sz w:val="24"/>
          <w:szCs w:val="24"/>
        </w:rPr>
        <w:tab/>
      </w:r>
      <w:r w:rsidR="00BD254B" w:rsidRPr="00BD254B">
        <w:rPr>
          <w:rFonts w:ascii="Arial" w:hAnsi="Arial" w:cs="Arial"/>
          <w:sz w:val="24"/>
          <w:szCs w:val="24"/>
        </w:rPr>
        <w:tab/>
      </w:r>
      <w:permEnd w:id="4880855"/>
      <w:r w:rsidR="00BD254B" w:rsidRPr="00BD254B">
        <w:rPr>
          <w:rFonts w:ascii="Arial" w:hAnsi="Arial" w:cs="Arial"/>
          <w:sz w:val="24"/>
          <w:szCs w:val="24"/>
        </w:rPr>
        <w:t>Version (</w:t>
      </w:r>
      <w:r w:rsidR="00D709B8">
        <w:rPr>
          <w:rFonts w:ascii="Arial" w:hAnsi="Arial" w:cs="Arial"/>
          <w:sz w:val="24"/>
          <w:szCs w:val="24"/>
        </w:rPr>
        <w:t>April 2025</w:t>
      </w:r>
      <w:r w:rsidR="00BD254B" w:rsidRPr="00BD254B">
        <w:rPr>
          <w:rFonts w:ascii="Arial" w:hAnsi="Arial" w:cs="Arial"/>
          <w:sz w:val="24"/>
          <w:szCs w:val="24"/>
        </w:rPr>
        <w:t>)</w:t>
      </w:r>
    </w:p>
    <w:p w14:paraId="665EAA35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58B49FAD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245E8352" w14:textId="77777777" w:rsid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58E0A19A" w14:textId="77777777" w:rsidR="00820DDA" w:rsidRDefault="00820DDA" w:rsidP="00BD254B">
      <w:pPr>
        <w:rPr>
          <w:rFonts w:ascii="Arial" w:hAnsi="Arial" w:cs="Arial"/>
          <w:sz w:val="24"/>
          <w:szCs w:val="24"/>
        </w:rPr>
      </w:pPr>
    </w:p>
    <w:p w14:paraId="3CA46F5B" w14:textId="77777777" w:rsidR="00820DDA" w:rsidRDefault="00820DDA" w:rsidP="00BD254B">
      <w:pPr>
        <w:rPr>
          <w:rFonts w:ascii="Arial" w:hAnsi="Arial" w:cs="Arial"/>
          <w:sz w:val="24"/>
          <w:szCs w:val="24"/>
        </w:rPr>
      </w:pPr>
    </w:p>
    <w:p w14:paraId="0B50CACE" w14:textId="77777777" w:rsidR="00820DDA" w:rsidRPr="00BD254B" w:rsidRDefault="00820DDA" w:rsidP="00BD25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78D1" w:rsidRPr="008978D1" w14:paraId="16BEB82D" w14:textId="77777777" w:rsidTr="008978D1">
        <w:tc>
          <w:tcPr>
            <w:tcW w:w="9016" w:type="dxa"/>
          </w:tcPr>
          <w:bookmarkEnd w:id="0"/>
          <w:p w14:paraId="35810506" w14:textId="77777777" w:rsidR="008978D1" w:rsidRPr="008978D1" w:rsidRDefault="008978D1" w:rsidP="008978D1">
            <w:pPr>
              <w:jc w:val="center"/>
              <w:rPr>
                <w:rFonts w:cs="Arial"/>
                <w:b/>
                <w:iCs/>
                <w:color w:val="004D44"/>
                <w:sz w:val="24"/>
                <w:szCs w:val="24"/>
                <w:lang w:val="en-GB"/>
              </w:rPr>
            </w:pPr>
            <w:r w:rsidRPr="008978D1">
              <w:rPr>
                <w:rFonts w:cs="Arial"/>
                <w:b/>
                <w:iCs/>
                <w:color w:val="004D44"/>
                <w:sz w:val="24"/>
                <w:szCs w:val="24"/>
                <w:lang w:val="en-GB"/>
              </w:rPr>
              <w:t>APPLICATION FORM</w:t>
            </w:r>
          </w:p>
          <w:p w14:paraId="31AA75E5" w14:textId="77777777" w:rsidR="008978D1" w:rsidRPr="008978D1" w:rsidRDefault="008978D1" w:rsidP="008978D1">
            <w:pPr>
              <w:jc w:val="center"/>
              <w:rPr>
                <w:rFonts w:cs="Arial"/>
                <w:sz w:val="24"/>
                <w:szCs w:val="24"/>
                <w:lang w:val="en"/>
              </w:rPr>
            </w:pPr>
          </w:p>
          <w:p w14:paraId="7379AD4D" w14:textId="77777777" w:rsidR="008978D1" w:rsidRPr="008978D1" w:rsidRDefault="008978D1" w:rsidP="008978D1">
            <w:pPr>
              <w:rPr>
                <w:rFonts w:cs="Arial"/>
                <w:sz w:val="24"/>
                <w:szCs w:val="24"/>
                <w:lang w:val="en"/>
              </w:rPr>
            </w:pPr>
            <w:r w:rsidRPr="008978D1">
              <w:rPr>
                <w:rFonts w:cs="Arial"/>
                <w:b/>
                <w:iCs/>
                <w:color w:val="004D44"/>
                <w:sz w:val="24"/>
                <w:szCs w:val="24"/>
                <w:lang w:val="en"/>
              </w:rPr>
              <w:t>Works for the remediation, repair, upgrade or replacement of a Domestic Waste Water Treatment System (DWWTS) in a Prioritised Area for Action, where a person has received a letter from the Local Authority Water Programme Office (LAWPRO) confirming eligibility to apply for a grant.</w:t>
            </w:r>
          </w:p>
          <w:p w14:paraId="1DFA5E62" w14:textId="77777777" w:rsidR="008978D1" w:rsidRPr="008978D1" w:rsidRDefault="008978D1" w:rsidP="008978D1">
            <w:pPr>
              <w:jc w:val="center"/>
              <w:rPr>
                <w:rFonts w:cs="Arial"/>
                <w:sz w:val="24"/>
                <w:szCs w:val="24"/>
                <w:lang w:val="en"/>
              </w:rPr>
            </w:pPr>
          </w:p>
          <w:p w14:paraId="29038F5F" w14:textId="5F65B499" w:rsidR="008978D1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Please read the information notes before completing the application form.</w:t>
            </w:r>
          </w:p>
          <w:p w14:paraId="5BCE2F2B" w14:textId="77777777" w:rsidR="001103F9" w:rsidRPr="001103F9" w:rsidRDefault="001103F9" w:rsidP="001103F9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14:paraId="08A00B14" w14:textId="4F668D84" w:rsidR="008978D1" w:rsidRPr="001103F9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u w:val="single"/>
                <w:lang w:val="en"/>
              </w:rPr>
              <w:t>not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 be processed.</w:t>
            </w:r>
          </w:p>
          <w:p w14:paraId="2C4FD76C" w14:textId="33E9AB5B" w:rsidR="001103F9" w:rsidRPr="001103F9" w:rsidRDefault="001103F9" w:rsidP="001103F9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14:paraId="7ED5B064" w14:textId="265F8040" w:rsidR="008978D1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Work must NOT start before the local authority or its representative’s visit.  If work has started before that date, the application will not be considered.</w:t>
            </w:r>
          </w:p>
          <w:p w14:paraId="38C7E7F3" w14:textId="090A9E6F" w:rsidR="001103F9" w:rsidRPr="001103F9" w:rsidRDefault="001103F9" w:rsidP="001103F9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14:paraId="66DCDA05" w14:textId="776CAE29" w:rsidR="008978D1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The grant scheme is administered by local authorities.  Any enquiries should be addressed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to the local authority’s Rural Water Liaison Officer.</w:t>
            </w:r>
          </w:p>
          <w:p w14:paraId="1F6250AF" w14:textId="5118071D" w:rsidR="001103F9" w:rsidRPr="001103F9" w:rsidRDefault="001103F9" w:rsidP="001103F9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14:paraId="41A4EF06" w14:textId="18AA6AF8" w:rsidR="008978D1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All forms to be used can be obtained from the local authority, who will provide assistance with completing them, if required.</w:t>
            </w:r>
          </w:p>
          <w:p w14:paraId="599A3586" w14:textId="77777777" w:rsidR="00D709B8" w:rsidRPr="00D709B8" w:rsidRDefault="00D709B8" w:rsidP="00D709B8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14:paraId="5CD664E3" w14:textId="5A6EE28E" w:rsidR="00D709B8" w:rsidRDefault="00D709B8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In respect of an applicant receiving grants, subsidies or similar type payments from a </w:t>
            </w:r>
            <w:r w:rsidR="005E17AB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G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overnment </w:t>
            </w:r>
            <w:r w:rsidR="005E17AB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D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epartment or </w:t>
            </w:r>
            <w:r w:rsidR="005E17AB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P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ublic </w:t>
            </w:r>
            <w:r w:rsidR="005E17AB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A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uthority that have a total value of more than €10,000 during the year, you will need an e-Tax Clearance certificate</w:t>
            </w:r>
          </w:p>
          <w:p w14:paraId="2391D23A" w14:textId="325732D2" w:rsidR="001103F9" w:rsidRPr="001103F9" w:rsidRDefault="001103F9" w:rsidP="001103F9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14:paraId="6F7280A9" w14:textId="4D84C865" w:rsidR="008978D1" w:rsidRPr="001103F9" w:rsidRDefault="006B4D7C" w:rsidP="006B4D7C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bCs/>
                <w:color w:val="000000" w:themeColor="text1"/>
                <w:sz w:val="24"/>
                <w:szCs w:val="24"/>
                <w:lang w:val="en-GB"/>
              </w:rPr>
            </w:pPr>
            <w:r w:rsidRPr="006B4D7C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2DAC55AA" w14:textId="4B3EA3A1" w:rsidR="008978D1" w:rsidRDefault="008978D1" w:rsidP="008978D1">
      <w:pPr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</w:p>
    <w:p w14:paraId="3D18415D" w14:textId="77777777" w:rsidR="00CC404B" w:rsidRPr="008978D1" w:rsidRDefault="00CC404B" w:rsidP="008978D1">
      <w:pPr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8978D1" w:rsidRPr="008978D1" w14:paraId="277DA545" w14:textId="77777777" w:rsidTr="00FF5BB2">
        <w:tc>
          <w:tcPr>
            <w:tcW w:w="9016" w:type="dxa"/>
            <w:gridSpan w:val="2"/>
            <w:shd w:val="clear" w:color="auto" w:fill="004D44"/>
          </w:tcPr>
          <w:p w14:paraId="475F20E4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308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8978D1" w:rsidRPr="008978D1" w14:paraId="1B9A8C91" w14:textId="77777777" w:rsidTr="00FF5BB2">
        <w:tc>
          <w:tcPr>
            <w:tcW w:w="4536" w:type="dxa"/>
          </w:tcPr>
          <w:p w14:paraId="1A3A04C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80" w:type="dxa"/>
          </w:tcPr>
          <w:p w14:paraId="3ED56543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720CBFC9" w14:textId="77777777" w:rsidTr="00FF5BB2">
        <w:trPr>
          <w:trHeight w:val="1403"/>
        </w:trPr>
        <w:tc>
          <w:tcPr>
            <w:tcW w:w="4536" w:type="dxa"/>
          </w:tcPr>
          <w:p w14:paraId="130F4642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Address (location of DWWTS):</w:t>
            </w:r>
          </w:p>
          <w:p w14:paraId="4C071290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042DA4" w14:textId="77777777" w:rsidR="001103F9" w:rsidRDefault="001103F9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2EA99A" w14:textId="77777777" w:rsidR="00CC404B" w:rsidRDefault="00CC404B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7C5B8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 (required):</w:t>
            </w:r>
          </w:p>
        </w:tc>
        <w:tc>
          <w:tcPr>
            <w:tcW w:w="4480" w:type="dxa"/>
          </w:tcPr>
          <w:p w14:paraId="4DD15092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6A475BCD" w14:textId="77777777" w:rsidTr="00FF5BB2">
        <w:tc>
          <w:tcPr>
            <w:tcW w:w="4536" w:type="dxa"/>
          </w:tcPr>
          <w:p w14:paraId="6E267E8C" w14:textId="6291C7EB" w:rsidR="008978D1" w:rsidRPr="008978D1" w:rsidRDefault="00D709B8" w:rsidP="00D709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978D1" w:rsidRPr="008978D1">
              <w:rPr>
                <w:rFonts w:ascii="Arial" w:hAnsi="Arial" w:cs="Arial"/>
                <w:sz w:val="24"/>
                <w:szCs w:val="24"/>
              </w:rPr>
              <w:t>elephone no:</w:t>
            </w:r>
          </w:p>
        </w:tc>
        <w:tc>
          <w:tcPr>
            <w:tcW w:w="4480" w:type="dxa"/>
          </w:tcPr>
          <w:p w14:paraId="55D1BCDD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4F5D904C" w14:textId="77777777" w:rsidTr="00FF5BB2">
        <w:tc>
          <w:tcPr>
            <w:tcW w:w="4536" w:type="dxa"/>
          </w:tcPr>
          <w:p w14:paraId="4E99A86E" w14:textId="77777777" w:rsidR="008978D1" w:rsidRPr="008978D1" w:rsidRDefault="008978D1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80" w:type="dxa"/>
          </w:tcPr>
          <w:p w14:paraId="77DF5F72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9B8" w:rsidRPr="00D709B8" w14:paraId="53904CBA" w14:textId="77777777" w:rsidTr="00D709B8">
        <w:trPr>
          <w:trHeight w:val="163"/>
        </w:trPr>
        <w:tc>
          <w:tcPr>
            <w:tcW w:w="4536" w:type="dxa"/>
          </w:tcPr>
          <w:p w14:paraId="035A2FE9" w14:textId="77777777" w:rsidR="00D709B8" w:rsidRPr="00D709B8" w:rsidRDefault="00D709B8" w:rsidP="00581B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09B8">
              <w:rPr>
                <w:rFonts w:ascii="Arial" w:hAnsi="Arial" w:cs="Arial"/>
                <w:sz w:val="24"/>
                <w:szCs w:val="24"/>
              </w:rPr>
              <w:t xml:space="preserve">E-Tax clearance printout </w:t>
            </w:r>
          </w:p>
        </w:tc>
        <w:tc>
          <w:tcPr>
            <w:tcW w:w="4480" w:type="dxa"/>
          </w:tcPr>
          <w:p w14:paraId="35ECAC07" w14:textId="77777777" w:rsidR="00D709B8" w:rsidRPr="00D709B8" w:rsidRDefault="00D709B8" w:rsidP="00581BA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9B8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709B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D709B8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D709B8">
              <w:rPr>
                <w:rFonts w:ascii="Arial" w:hAnsi="Arial" w:cs="Arial"/>
                <w:sz w:val="24"/>
                <w:szCs w:val="24"/>
              </w:rPr>
              <w:t xml:space="preserve">󠄀                No   </w:t>
            </w:r>
            <w:r w:rsidRPr="00D709B8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D709B8">
              <w:rPr>
                <w:rFonts w:ascii="Arial" w:hAnsi="Arial" w:cs="Arial"/>
                <w:sz w:val="24"/>
                <w:szCs w:val="24"/>
              </w:rPr>
              <w:t xml:space="preserve">󠄀                     </w:t>
            </w:r>
          </w:p>
        </w:tc>
      </w:tr>
      <w:tr w:rsidR="008978D1" w:rsidRPr="008978D1" w14:paraId="465FE02E" w14:textId="77777777" w:rsidTr="00FF5BB2">
        <w:tc>
          <w:tcPr>
            <w:tcW w:w="4536" w:type="dxa"/>
          </w:tcPr>
          <w:p w14:paraId="5375A56D" w14:textId="1134E58E" w:rsidR="00CC404B" w:rsidRPr="008978D1" w:rsidRDefault="008978D1" w:rsidP="001103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lastRenderedPageBreak/>
              <w:t>Reference on letter from LAWPRO:</w:t>
            </w:r>
          </w:p>
        </w:tc>
        <w:tc>
          <w:tcPr>
            <w:tcW w:w="4480" w:type="dxa"/>
          </w:tcPr>
          <w:p w14:paraId="63581D10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9B8" w:rsidRPr="00D709B8" w14:paraId="493F6601" w14:textId="77777777" w:rsidTr="00D709B8">
        <w:tc>
          <w:tcPr>
            <w:tcW w:w="4536" w:type="dxa"/>
          </w:tcPr>
          <w:p w14:paraId="4DC3D8F7" w14:textId="77777777" w:rsidR="00D709B8" w:rsidRPr="00D709B8" w:rsidRDefault="00D709B8" w:rsidP="00581BA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09B8"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last 12 mths, have you received a grant from any public body?</w:t>
            </w:r>
          </w:p>
          <w:p w14:paraId="6D6765FA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If yes, please provide details:</w:t>
            </w:r>
          </w:p>
          <w:p w14:paraId="32C01764" w14:textId="77777777" w:rsidR="00D709B8" w:rsidRPr="00D709B8" w:rsidRDefault="00D709B8" w:rsidP="00581BAB">
            <w:pPr>
              <w:pStyle w:val="Table-BodyText"/>
              <w:spacing w:after="0"/>
              <w:rPr>
                <w:szCs w:val="24"/>
              </w:rPr>
            </w:pPr>
          </w:p>
          <w:p w14:paraId="0E4E1CA4" w14:textId="77777777" w:rsidR="00D709B8" w:rsidRPr="00D709B8" w:rsidRDefault="00D709B8" w:rsidP="00D709B8">
            <w:pPr>
              <w:pStyle w:val="Table-BodyText"/>
              <w:numPr>
                <w:ilvl w:val="0"/>
                <w:numId w:val="5"/>
              </w:numPr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 xml:space="preserve">amount:     </w:t>
            </w:r>
          </w:p>
          <w:p w14:paraId="65AD73BA" w14:textId="77777777" w:rsidR="00D709B8" w:rsidRPr="00D709B8" w:rsidRDefault="00D709B8" w:rsidP="00D709B8">
            <w:pPr>
              <w:pStyle w:val="Table-Bullets"/>
              <w:numPr>
                <w:ilvl w:val="0"/>
                <w:numId w:val="5"/>
              </w:numPr>
              <w:rPr>
                <w:szCs w:val="24"/>
                <w:lang w:val="en-IE"/>
              </w:rPr>
            </w:pPr>
            <w:r w:rsidRPr="00D709B8">
              <w:rPr>
                <w:szCs w:val="24"/>
              </w:rPr>
              <w:t>date paid:</w:t>
            </w:r>
          </w:p>
        </w:tc>
        <w:tc>
          <w:tcPr>
            <w:tcW w:w="4480" w:type="dxa"/>
          </w:tcPr>
          <w:p w14:paraId="4A3D9098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 xml:space="preserve">Yes </w:t>
            </w:r>
            <w:r w:rsidRPr="00D709B8">
              <w:rPr>
                <w:szCs w:val="24"/>
              </w:rPr>
              <w:tab/>
              <w:t xml:space="preserve"> 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>󠄀                No    󠄀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 xml:space="preserve">                      </w:t>
            </w:r>
          </w:p>
          <w:p w14:paraId="36E0F1E2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</w:p>
          <w:p w14:paraId="6EAC3CB2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</w:p>
          <w:p w14:paraId="60A17172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€</w:t>
            </w:r>
          </w:p>
          <w:p w14:paraId="2C8A1B20" w14:textId="77777777" w:rsidR="00D709B8" w:rsidRPr="00D709B8" w:rsidRDefault="00D709B8" w:rsidP="00581BA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978D1" w:rsidRPr="008978D1" w14:paraId="082344AB" w14:textId="77777777" w:rsidTr="00FF5BB2">
        <w:tc>
          <w:tcPr>
            <w:tcW w:w="9016" w:type="dxa"/>
            <w:gridSpan w:val="2"/>
            <w:shd w:val="clear" w:color="auto" w:fill="004D44"/>
          </w:tcPr>
          <w:p w14:paraId="672817BB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Checklist to identify defects</w:t>
            </w:r>
          </w:p>
        </w:tc>
      </w:tr>
      <w:tr w:rsidR="008978D1" w:rsidRPr="008978D1" w14:paraId="71536C3B" w14:textId="77777777" w:rsidTr="00FF5BB2">
        <w:tc>
          <w:tcPr>
            <w:tcW w:w="4536" w:type="dxa"/>
          </w:tcPr>
          <w:p w14:paraId="4C0DFE88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Has the DWWTS been de-sludged within the last year? </w:t>
            </w:r>
          </w:p>
        </w:tc>
        <w:tc>
          <w:tcPr>
            <w:tcW w:w="4480" w:type="dxa"/>
          </w:tcPr>
          <w:p w14:paraId="4FEA79E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No  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     </w:t>
            </w:r>
          </w:p>
        </w:tc>
      </w:tr>
      <w:tr w:rsidR="008978D1" w:rsidRPr="008978D1" w14:paraId="5E9899D7" w14:textId="77777777" w:rsidTr="00FF5BB2">
        <w:tc>
          <w:tcPr>
            <w:tcW w:w="4536" w:type="dxa"/>
          </w:tcPr>
          <w:p w14:paraId="286C010E" w14:textId="77777777" w:rsidR="008978D1" w:rsidRPr="008978D1" w:rsidRDefault="008978D1" w:rsidP="008978D1">
            <w:pPr>
              <w:numPr>
                <w:ilvl w:val="0"/>
                <w:numId w:val="2"/>
              </w:numPr>
              <w:tabs>
                <w:tab w:val="left" w:pos="1699"/>
              </w:tabs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Is all surface water/roof water diverted away from the DWWTS?       </w:t>
            </w:r>
          </w:p>
        </w:tc>
        <w:tc>
          <w:tcPr>
            <w:tcW w:w="4480" w:type="dxa"/>
          </w:tcPr>
          <w:p w14:paraId="5271460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No  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󠄀                     </w:t>
            </w:r>
          </w:p>
        </w:tc>
      </w:tr>
      <w:tr w:rsidR="008978D1" w:rsidRPr="008978D1" w14:paraId="35425201" w14:textId="77777777" w:rsidTr="00FF5BB2">
        <w:tc>
          <w:tcPr>
            <w:tcW w:w="4536" w:type="dxa"/>
          </w:tcPr>
          <w:p w14:paraId="1F52AD64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What is the system type?                    </w:t>
            </w:r>
          </w:p>
        </w:tc>
        <w:tc>
          <w:tcPr>
            <w:tcW w:w="4480" w:type="dxa"/>
          </w:tcPr>
          <w:p w14:paraId="41D2987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Septic tank      󠄀                   󠇕   </w:t>
            </w:r>
          </w:p>
          <w:p w14:paraId="472FDD7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Secondary      󠄀                </w:t>
            </w:r>
          </w:p>
          <w:p w14:paraId="12507FC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Tertiary  󠄀               </w:t>
            </w:r>
          </w:p>
        </w:tc>
      </w:tr>
      <w:tr w:rsidR="008978D1" w:rsidRPr="008978D1" w14:paraId="6539253B" w14:textId="77777777" w:rsidTr="00FF5BB2">
        <w:tc>
          <w:tcPr>
            <w:tcW w:w="4536" w:type="dxa"/>
          </w:tcPr>
          <w:p w14:paraId="4C50B4FF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Has the system been inspected and maintained within the last 2 years? </w:t>
            </w:r>
          </w:p>
        </w:tc>
        <w:tc>
          <w:tcPr>
            <w:tcW w:w="4480" w:type="dxa"/>
          </w:tcPr>
          <w:p w14:paraId="4F3C832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ab/>
              <w:t xml:space="preserve">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14:paraId="5F80A4A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</w:t>
            </w:r>
          </w:p>
        </w:tc>
      </w:tr>
      <w:tr w:rsidR="008978D1" w:rsidRPr="008978D1" w14:paraId="76C37E33" w14:textId="77777777" w:rsidTr="00FF5BB2">
        <w:tc>
          <w:tcPr>
            <w:tcW w:w="4536" w:type="dxa"/>
          </w:tcPr>
          <w:p w14:paraId="5C5639B9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What is the infiltration type?</w:t>
            </w:r>
          </w:p>
        </w:tc>
        <w:tc>
          <w:tcPr>
            <w:tcW w:w="4480" w:type="dxa"/>
          </w:tcPr>
          <w:p w14:paraId="72F1609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Soakaway                     </w:t>
            </w:r>
          </w:p>
          <w:p w14:paraId="31149B9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Percolation area</w:t>
            </w:r>
          </w:p>
          <w:p w14:paraId="7EA2A69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Raised percolation area </w:t>
            </w:r>
          </w:p>
          <w:p w14:paraId="40DD861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(Mound System)</w:t>
            </w:r>
          </w:p>
          <w:p w14:paraId="0D6DB97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Polishing filter</w:t>
            </w:r>
          </w:p>
          <w:p w14:paraId="4570919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Pipe to surface water</w:t>
            </w:r>
          </w:p>
          <w:p w14:paraId="0A8D869A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Wetland/Reed bed</w:t>
            </w:r>
          </w:p>
          <w:p w14:paraId="72717F62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Willow bed</w:t>
            </w:r>
          </w:p>
          <w:p w14:paraId="0730D0B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Other (specify on separate sheet)</w:t>
            </w:r>
          </w:p>
        </w:tc>
      </w:tr>
      <w:tr w:rsidR="008978D1" w:rsidRPr="008978D1" w14:paraId="39A16F4C" w14:textId="77777777" w:rsidTr="00FF5BB2">
        <w:tc>
          <w:tcPr>
            <w:tcW w:w="4536" w:type="dxa"/>
          </w:tcPr>
          <w:p w14:paraId="44CD718C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Is there presence of adverse vegetation (percolation) indicators in the infiltration area such as: </w:t>
            </w:r>
          </w:p>
          <w:p w14:paraId="1889EDFD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wet areas/ponding,</w:t>
            </w:r>
          </w:p>
          <w:p w14:paraId="7E7BCC7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lush grass,</w:t>
            </w:r>
          </w:p>
          <w:p w14:paraId="6E60BF7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rough lands/rushes, etc.</w:t>
            </w:r>
          </w:p>
        </w:tc>
        <w:tc>
          <w:tcPr>
            <w:tcW w:w="4480" w:type="dxa"/>
          </w:tcPr>
          <w:p w14:paraId="109EDD6E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ab/>
              <w:t xml:space="preserve">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8978D1" w:rsidRPr="008978D1" w14:paraId="49885626" w14:textId="77777777" w:rsidTr="00FF5BB2">
        <w:tc>
          <w:tcPr>
            <w:tcW w:w="9016" w:type="dxa"/>
            <w:gridSpan w:val="2"/>
            <w:shd w:val="clear" w:color="auto" w:fill="004D44"/>
          </w:tcPr>
          <w:p w14:paraId="01378224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308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General description and cost of works to be undertaken, as prepared by a competent person </w:t>
            </w:r>
            <w:r w:rsidRPr="008978D1">
              <w:rPr>
                <w:rFonts w:ascii="Arial" w:hAnsi="Arial" w:cs="Arial"/>
                <w:bCs/>
                <w:sz w:val="24"/>
                <w:szCs w:val="24"/>
              </w:rPr>
              <w:t>(copy of full proposal must also be attached)</w:t>
            </w:r>
          </w:p>
        </w:tc>
      </w:tr>
      <w:tr w:rsidR="008978D1" w:rsidRPr="008978D1" w14:paraId="5B5FF871" w14:textId="77777777" w:rsidTr="00FF5BB2">
        <w:tc>
          <w:tcPr>
            <w:tcW w:w="9016" w:type="dxa"/>
            <w:gridSpan w:val="2"/>
          </w:tcPr>
          <w:p w14:paraId="0E5DDD0E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F61A95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669E52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D2500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E1A411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8D1" w:rsidRPr="008978D1" w14:paraId="00FA1E51" w14:textId="77777777" w:rsidTr="00FF5BB2">
        <w:tc>
          <w:tcPr>
            <w:tcW w:w="9016" w:type="dxa"/>
            <w:gridSpan w:val="2"/>
            <w:shd w:val="clear" w:color="auto" w:fill="004D44"/>
          </w:tcPr>
          <w:p w14:paraId="0BCADFD8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9" w:hanging="3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lastRenderedPageBreak/>
              <w:t>Previous payments</w:t>
            </w:r>
          </w:p>
        </w:tc>
      </w:tr>
      <w:tr w:rsidR="008978D1" w:rsidRPr="008978D1" w14:paraId="2DB5925D" w14:textId="77777777" w:rsidTr="00FF5BB2">
        <w:tc>
          <w:tcPr>
            <w:tcW w:w="4536" w:type="dxa"/>
          </w:tcPr>
          <w:p w14:paraId="1669A96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Was any grant paid in respect of this DWWTS in the last 7 years?</w:t>
            </w:r>
          </w:p>
          <w:p w14:paraId="6E955D3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If yes, please provide details:</w:t>
            </w:r>
          </w:p>
          <w:p w14:paraId="7325E92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 xml:space="preserve">amount:     </w:t>
            </w:r>
          </w:p>
          <w:p w14:paraId="106F2BA8" w14:textId="77777777" w:rsidR="008978D1" w:rsidRPr="008978D1" w:rsidRDefault="008978D1" w:rsidP="008978D1">
            <w:pPr>
              <w:spacing w:after="120"/>
              <w:ind w:left="34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</w:p>
          <w:p w14:paraId="13EA8A73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>date paid:</w:t>
            </w:r>
          </w:p>
        </w:tc>
        <w:tc>
          <w:tcPr>
            <w:tcW w:w="4480" w:type="dxa"/>
          </w:tcPr>
          <w:p w14:paraId="27CE1D0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󠄀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               </w:t>
            </w:r>
          </w:p>
          <w:p w14:paraId="293C07F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7F0B06B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650E89B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€</w:t>
            </w:r>
          </w:p>
          <w:p w14:paraId="79C5A0C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</w:p>
        </w:tc>
      </w:tr>
      <w:tr w:rsidR="008978D1" w:rsidRPr="008978D1" w14:paraId="4A9403DE" w14:textId="77777777" w:rsidTr="00FF5BB2">
        <w:tc>
          <w:tcPr>
            <w:tcW w:w="9016" w:type="dxa"/>
            <w:gridSpan w:val="2"/>
            <w:shd w:val="clear" w:color="auto" w:fill="004D44"/>
          </w:tcPr>
          <w:p w14:paraId="29BCC9BC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 xml:space="preserve">Details of Contractor(s) </w:t>
            </w:r>
            <w:r w:rsidRPr="008978D1">
              <w:rPr>
                <w:rFonts w:ascii="Arial" w:hAnsi="Arial" w:cs="Arial"/>
                <w:sz w:val="24"/>
                <w:szCs w:val="24"/>
              </w:rPr>
              <w:t xml:space="preserve">(e-Tax Clearance printout for each contractor </w:t>
            </w:r>
            <w:r w:rsidRPr="008978D1">
              <w:rPr>
                <w:rFonts w:ascii="Arial" w:hAnsi="Arial" w:cs="Arial"/>
                <w:sz w:val="24"/>
                <w:szCs w:val="24"/>
                <w:u w:val="single"/>
              </w:rPr>
              <w:t>must</w:t>
            </w:r>
            <w:r w:rsidRPr="008978D1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8978D1" w:rsidRPr="008978D1" w14:paraId="05B3679F" w14:textId="77777777" w:rsidTr="00FF5BB2">
        <w:tc>
          <w:tcPr>
            <w:tcW w:w="4536" w:type="dxa"/>
          </w:tcPr>
          <w:p w14:paraId="2B653BE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Contractor 1</w:t>
            </w:r>
          </w:p>
        </w:tc>
        <w:tc>
          <w:tcPr>
            <w:tcW w:w="4480" w:type="dxa"/>
          </w:tcPr>
          <w:p w14:paraId="65B902F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Contractor 2 (if applicable)</w:t>
            </w:r>
          </w:p>
        </w:tc>
      </w:tr>
      <w:tr w:rsidR="008978D1" w:rsidRPr="008978D1" w14:paraId="47A6BFAE" w14:textId="77777777" w:rsidTr="00FF5BB2">
        <w:tc>
          <w:tcPr>
            <w:tcW w:w="4536" w:type="dxa"/>
          </w:tcPr>
          <w:p w14:paraId="4E9AE07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480" w:type="dxa"/>
          </w:tcPr>
          <w:p w14:paraId="26A29E7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8978D1" w:rsidRPr="008978D1" w14:paraId="1DFC9C86" w14:textId="77777777" w:rsidTr="00FF5BB2">
        <w:tc>
          <w:tcPr>
            <w:tcW w:w="4536" w:type="dxa"/>
          </w:tcPr>
          <w:p w14:paraId="63145EB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Contractor address:</w:t>
            </w:r>
          </w:p>
          <w:p w14:paraId="1F833B0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7D12A8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415B9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63C8A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  <w:tc>
          <w:tcPr>
            <w:tcW w:w="4480" w:type="dxa"/>
          </w:tcPr>
          <w:p w14:paraId="2614D6B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Contractor address: </w:t>
            </w:r>
          </w:p>
          <w:p w14:paraId="087D87C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CF266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0104F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28B03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</w:tr>
      <w:tr w:rsidR="008978D1" w:rsidRPr="008978D1" w14:paraId="46164733" w14:textId="77777777" w:rsidTr="00FF5BB2">
        <w:tc>
          <w:tcPr>
            <w:tcW w:w="9016" w:type="dxa"/>
            <w:gridSpan w:val="2"/>
            <w:shd w:val="clear" w:color="auto" w:fill="004D44"/>
          </w:tcPr>
          <w:p w14:paraId="7F0D8E3A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8978D1" w:rsidRPr="008978D1" w14:paraId="6F720D7F" w14:textId="77777777" w:rsidTr="00FF5BB2">
        <w:tc>
          <w:tcPr>
            <w:tcW w:w="9016" w:type="dxa"/>
            <w:gridSpan w:val="2"/>
          </w:tcPr>
          <w:p w14:paraId="5FB63A61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>declare that the information provided by me on this application form is correct and I understand that the provision of any false or misleading information or invalid supporting documents may result in this claim being cancelled.</w:t>
            </w:r>
          </w:p>
          <w:p w14:paraId="6CEA86A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C3DD38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CA18B" wp14:editId="659E102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BEAA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6G3QEAAKkDAAAOAAAAZHJzL2Uyb0RvYy54bWysU8tu2zAQvBfoPxC8x5Idq2gE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s1XSKutepXY4iY&#10;PilvWQ46brTLtKGF42dMdBkdvR7JaeeftDHl0xnHpo4/NKuGkIEM1BtIFNpAlNANnIEZyJkixYKI&#10;3miZuzMOnnFnIjsCmYM8Jf30QuNyZgATFYhDeebGEaSajz40lJ6dg5C+eDmnl/U1T+PO0GXy367M&#10;NPaA49xSShmJOozLI6ni2QvrrPiscY5evTwX6au8Iz+Utot3s+He7il++4dtfwI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x/heht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b/>
                <w:sz w:val="24"/>
                <w:szCs w:val="24"/>
              </w:rPr>
              <w:t>Signature of applicant:</w:t>
            </w:r>
          </w:p>
          <w:p w14:paraId="6AE971F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8C5A49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sz w:val="24"/>
                <w:szCs w:val="24"/>
              </w:rPr>
              <w:t xml:space="preserve">Date:   </w:t>
            </w:r>
          </w:p>
          <w:p w14:paraId="7147ED93" w14:textId="77777777" w:rsidR="008978D1" w:rsidRPr="008978D1" w:rsidRDefault="008978D1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DE2DB" wp14:editId="0A54EB17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D31F4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oTz2OeUBAACz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  <w:tr w:rsidR="008978D1" w:rsidRPr="008978D1" w14:paraId="1CA508A5" w14:textId="77777777" w:rsidTr="00FF5BB2">
        <w:tc>
          <w:tcPr>
            <w:tcW w:w="9016" w:type="dxa"/>
            <w:gridSpan w:val="2"/>
          </w:tcPr>
          <w:p w14:paraId="057CACF6" w14:textId="77777777" w:rsidR="008978D1" w:rsidRPr="008978D1" w:rsidRDefault="008978D1" w:rsidP="008978D1">
            <w:pPr>
              <w:spacing w:after="120"/>
              <w:jc w:val="center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CHECK LIST</w:t>
            </w:r>
          </w:p>
          <w:p w14:paraId="1B041B88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Please ensure that the following documentation is included with your claim for payment of a grant:</w:t>
            </w:r>
          </w:p>
          <w:p w14:paraId="07A0F2CC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448F2D0A" w14:textId="77777777" w:rsidR="008978D1" w:rsidRPr="008978D1" w:rsidRDefault="008978D1" w:rsidP="008978D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B8AD3" wp14:editId="7999A6B4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53FA4" id="Rectangle 12" o:spid="_x0000_s1026" style="position:absolute;margin-left:1.95pt;margin-top:2.8pt;width:15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adeQ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Itemised receipts for all work(s) carried out, </w:t>
            </w:r>
          </w:p>
          <w:p w14:paraId="43BFA390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29F2975E" w14:textId="77777777" w:rsidR="008978D1" w:rsidRPr="008978D1" w:rsidRDefault="008978D1" w:rsidP="008978D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9D3085" wp14:editId="275B0BCD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AE635" id="Rectangle 37" o:spid="_x0000_s1026" style="position:absolute;margin-left:1.95pt;margin-top:2.8pt;width:15.2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Proposal of works included </w:t>
            </w:r>
          </w:p>
          <w:p w14:paraId="5AA5B2A2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E074C3" wp14:editId="3FEC4D0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57719" id="Rectangle 13" o:spid="_x0000_s1026" style="position:absolute;margin-left:2.25pt;margin-top:12.2pt;width:15.2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ebeg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21C2E79D" w14:textId="77777777" w:rsidR="008978D1" w:rsidRPr="008978D1" w:rsidRDefault="008978D1" w:rsidP="008978D1">
            <w:pPr>
              <w:spacing w:after="12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e-Tax Clearance printout for each contractor engaged.</w:t>
            </w:r>
          </w:p>
          <w:p w14:paraId="4D3C480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  <w:lang w:val="en-GB"/>
              </w:rPr>
              <w:t>PLEASE SUBMIT THE FULLY COMPLETED FORM DWWTS PAA (a) AND SUPPORTING DOCUMENTATION TO YOUR LOCAL AUTHORITY OFFICE</w:t>
            </w:r>
          </w:p>
        </w:tc>
      </w:tr>
    </w:tbl>
    <w:p w14:paraId="02496754" w14:textId="77777777" w:rsidR="008978D1" w:rsidRPr="008978D1" w:rsidRDefault="008978D1" w:rsidP="008978D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eastAsia="Cambria" w:hAnsi="Arial" w:cs="Arial"/>
          <w:b/>
          <w:iCs/>
          <w:color w:val="004D44"/>
          <w:kern w:val="32"/>
          <w:sz w:val="24"/>
          <w:szCs w:val="24"/>
          <w:u w:color="000000"/>
          <w:bdr w:val="nil"/>
          <w:lang w:eastAsia="en-IE"/>
        </w:rPr>
      </w:pPr>
    </w:p>
    <w:p w14:paraId="550DBCA2" w14:textId="77777777" w:rsidR="00B35444" w:rsidRDefault="00B35444"/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1A10" w14:textId="77777777" w:rsidR="0023221B" w:rsidRDefault="0023221B" w:rsidP="008978D1">
      <w:pPr>
        <w:spacing w:after="0" w:line="240" w:lineRule="auto"/>
      </w:pPr>
      <w:r>
        <w:separator/>
      </w:r>
    </w:p>
  </w:endnote>
  <w:endnote w:type="continuationSeparator" w:id="0">
    <w:p w14:paraId="320DFBE6" w14:textId="77777777" w:rsidR="0023221B" w:rsidRDefault="0023221B" w:rsidP="0089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14C7" w14:textId="77777777" w:rsidR="0023221B" w:rsidRDefault="0023221B" w:rsidP="008978D1">
      <w:pPr>
        <w:spacing w:after="0" w:line="240" w:lineRule="auto"/>
      </w:pPr>
      <w:r>
        <w:separator/>
      </w:r>
    </w:p>
  </w:footnote>
  <w:footnote w:type="continuationSeparator" w:id="0">
    <w:p w14:paraId="1173F8FE" w14:textId="77777777" w:rsidR="0023221B" w:rsidRDefault="0023221B" w:rsidP="0089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0AA9" w14:textId="3449D9CA" w:rsidR="008978D1" w:rsidRPr="008978D1" w:rsidRDefault="008978D1" w:rsidP="008978D1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</w:pPr>
    <w:r w:rsidRPr="008978D1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FORM DWWTS PAA (a) 202</w:t>
    </w:r>
    <w:r w:rsidR="00D709B8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B79"/>
    <w:multiLevelType w:val="hybridMultilevel"/>
    <w:tmpl w:val="B8E2274E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F0675"/>
    <w:multiLevelType w:val="hybridMultilevel"/>
    <w:tmpl w:val="A74A6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55615">
    <w:abstractNumId w:val="4"/>
  </w:num>
  <w:num w:numId="2" w16cid:durableId="745569929">
    <w:abstractNumId w:val="2"/>
  </w:num>
  <w:num w:numId="3" w16cid:durableId="1292906808">
    <w:abstractNumId w:val="0"/>
  </w:num>
  <w:num w:numId="4" w16cid:durableId="614558326">
    <w:abstractNumId w:val="1"/>
  </w:num>
  <w:num w:numId="5" w16cid:durableId="171115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AOFEKX1y8U/Nf8W1HAZ1DklFFd50E0F+1JgVSluFWRwxMgllTVGo1VPn+MvHm40yVruQuvFttolI0akF9V0BjQ==" w:salt="2ZR2c2a0s0E0/OFpDqUSm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D1"/>
    <w:rsid w:val="00091733"/>
    <w:rsid w:val="001103F9"/>
    <w:rsid w:val="00134C28"/>
    <w:rsid w:val="00202CCE"/>
    <w:rsid w:val="0023221B"/>
    <w:rsid w:val="005A04B9"/>
    <w:rsid w:val="005E17AB"/>
    <w:rsid w:val="006B4D7C"/>
    <w:rsid w:val="00774108"/>
    <w:rsid w:val="00820DDA"/>
    <w:rsid w:val="008978D1"/>
    <w:rsid w:val="00912281"/>
    <w:rsid w:val="00B301CC"/>
    <w:rsid w:val="00B35444"/>
    <w:rsid w:val="00BD254B"/>
    <w:rsid w:val="00BE1A85"/>
    <w:rsid w:val="00CB2DD9"/>
    <w:rsid w:val="00CC404B"/>
    <w:rsid w:val="00D709B8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42AF2F"/>
  <w15:chartTrackingRefBased/>
  <w15:docId w15:val="{27697199-D231-47F2-A918-381228FC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D1"/>
  </w:style>
  <w:style w:type="table" w:styleId="TableGrid">
    <w:name w:val="Table Grid"/>
    <w:basedOn w:val="TableNormal"/>
    <w:rsid w:val="008978D1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9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D1"/>
  </w:style>
  <w:style w:type="paragraph" w:styleId="ListParagraph">
    <w:name w:val="List Paragraph"/>
    <w:basedOn w:val="Normal"/>
    <w:uiPriority w:val="34"/>
    <w:qFormat/>
    <w:rsid w:val="001103F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70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D709B8"/>
    <w:pPr>
      <w:spacing w:after="120" w:line="240" w:lineRule="auto"/>
    </w:pPr>
    <w:rPr>
      <w:rFonts w:ascii="Arial" w:eastAsia="Calibri" w:hAnsi="Arial" w:cs="Arial"/>
      <w:sz w:val="24"/>
      <w:lang w:val="en-GB"/>
    </w:rPr>
  </w:style>
  <w:style w:type="paragraph" w:customStyle="1" w:styleId="Table-Bullets">
    <w:name w:val="Table - Bullets"/>
    <w:basedOn w:val="Table-BodyText"/>
    <w:uiPriority w:val="13"/>
    <w:qFormat/>
    <w:rsid w:val="00D709B8"/>
    <w:pPr>
      <w:numPr>
        <w:numId w:val="4"/>
      </w:numPr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C534E-29C9-4AB2-9D09-6BAEEC291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5E699-C713-44C6-A410-33F9DB71E664}">
  <ds:schemaRefs>
    <ds:schemaRef ds:uri="33cf48c5-e689-463a-a6be-94a4fb691c4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5D5B8D-E0D8-4067-A730-76BBA1C9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3819</Characters>
  <Application>Microsoft Office Word</Application>
  <DocSecurity>8</DocSecurity>
  <Lines>131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cp:lastPrinted>2023-11-30T08:53:00Z</cp:lastPrinted>
  <dcterms:created xsi:type="dcterms:W3CDTF">2025-04-17T10:12:00Z</dcterms:created>
  <dcterms:modified xsi:type="dcterms:W3CDTF">2025-04-17T10:12:00Z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